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21D3" w14:textId="77777777" w:rsidR="00EB0D65" w:rsidRPr="005C51E2" w:rsidRDefault="008137D9" w:rsidP="006F33F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Attachment 1 to the Rules </w:t>
      </w:r>
    </w:p>
    <w:p w14:paraId="527021D4" w14:textId="77777777" w:rsidR="00642CC7" w:rsidRPr="005C51E2" w:rsidRDefault="00EB0D65" w:rsidP="006F33F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for conferring academic titles </w:t>
      </w:r>
      <w:r w:rsidR="008137D9" w:rsidRPr="005C51E2">
        <w:rPr>
          <w:rFonts w:ascii="Times New Roman" w:hAnsi="Times New Roman" w:cs="Times New Roman"/>
          <w:sz w:val="24"/>
          <w:szCs w:val="24"/>
          <w:lang w:val="en-US"/>
        </w:rPr>
        <w:t>(associate</w:t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37D9" w:rsidRPr="005C51E2">
        <w:rPr>
          <w:rFonts w:ascii="Times New Roman" w:hAnsi="Times New Roman" w:cs="Times New Roman"/>
          <w:sz w:val="24"/>
          <w:szCs w:val="24"/>
          <w:lang w:val="en-US"/>
        </w:rPr>
        <w:t>professor</w:t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42EE5" w:rsidRPr="005C51E2">
        <w:rPr>
          <w:rFonts w:ascii="Times New Roman" w:hAnsi="Times New Roman" w:cs="Times New Roman"/>
          <w:sz w:val="24"/>
          <w:szCs w:val="24"/>
          <w:lang w:val="en-US"/>
        </w:rPr>
        <w:t>professo</w:t>
      </w:r>
      <w:r w:rsidR="00C275D4" w:rsidRPr="005C51E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137D9" w:rsidRPr="005C51E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27021D7" w14:textId="77777777" w:rsidR="00AD4DC4" w:rsidRPr="005C51E2" w:rsidRDefault="00AD4DC4" w:rsidP="00FA22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>Information</w:t>
      </w:r>
    </w:p>
    <w:p w14:paraId="527021D9" w14:textId="77777777" w:rsidR="00AD4DC4" w:rsidRPr="005C51E2" w:rsidRDefault="00AD4DC4" w:rsidP="00FA22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>about the applicant for the academic title _____Associate Professor ___________________</w:t>
      </w:r>
    </w:p>
    <w:p w14:paraId="527021DA" w14:textId="7E038EDF" w:rsidR="00AD4DC4" w:rsidRPr="005C51E2" w:rsidRDefault="00D27601" w:rsidP="00FA22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>in the specialty _______________________</w:t>
      </w:r>
      <w:r w:rsidR="002620E3">
        <w:rPr>
          <w:rFonts w:ascii="Times New Roman" w:eastAsia="Times New Roman" w:hAnsi="Times New Roman" w:cs="Times New Roman"/>
          <w:lang w:val="kk-KZ"/>
        </w:rPr>
        <w:t>30100 –</w:t>
      </w:r>
      <w:r w:rsidR="002620E3">
        <w:rPr>
          <w:rFonts w:ascii="Times New Roman" w:eastAsia="Times New Roman" w:hAnsi="Times New Roman" w:cs="Times New Roman"/>
          <w:lang w:val="kk-KZ"/>
        </w:rPr>
        <w:t xml:space="preserve"> </w:t>
      </w:r>
      <w:r w:rsidR="00831285"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1C6077" w:rsidRPr="005C51E2"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="00AD4DC4" w:rsidRPr="005C51E2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527021DB" w14:textId="77777777" w:rsidR="00AD4DC4" w:rsidRPr="005C51E2" w:rsidRDefault="00D27601" w:rsidP="00FA22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4514FF"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71E41"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(code and name </w:t>
      </w:r>
      <w:r w:rsidR="00AD4DC4" w:rsidRPr="005C51E2">
        <w:rPr>
          <w:rFonts w:ascii="Times New Roman" w:hAnsi="Times New Roman" w:cs="Times New Roman"/>
          <w:sz w:val="24"/>
          <w:szCs w:val="24"/>
          <w:lang w:val="en-US"/>
        </w:rPr>
        <w:t>of the specialty)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6409"/>
        <w:gridCol w:w="2937"/>
      </w:tblGrid>
      <w:tr w:rsidR="00E7726F" w:rsidRPr="005C51E2" w14:paraId="527021E0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DD" w14:textId="77777777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DE" w14:textId="77777777" w:rsidR="00E7726F" w:rsidRPr="005C51E2" w:rsidRDefault="00EC5949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Name, 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patronymic</w:t>
            </w:r>
            <w:r w:rsidR="006C3288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(if</w:t>
            </w:r>
            <w:r w:rsidR="001D2335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227CAE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vailable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surname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F859A" w14:textId="77777777" w:rsidR="00831285" w:rsidRPr="005C51E2" w:rsidRDefault="00831285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Medeshova Aigul Turdykhankyzy</w:t>
            </w:r>
          </w:p>
          <w:p w14:paraId="527021DF" w14:textId="77D08C33" w:rsidR="008137D9" w:rsidRPr="005C51E2" w:rsidRDefault="008137D9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6F" w:rsidRPr="005C51E2" w14:paraId="527021E5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1" w14:textId="77777777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2" w14:textId="77777777" w:rsidR="00CA416D" w:rsidRPr="005C51E2" w:rsidRDefault="00917CF4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degree (Candidate of Science</w:t>
            </w:r>
            <w:r w:rsidR="00CA416D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Doctor of Science</w:t>
            </w:r>
            <w:r w:rsidR="00CA416D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Doctor of Philosophy (PhD), Doctor of Specia</w:t>
            </w:r>
            <w:r w:rsidR="00CF704A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lization) or Academic Degree (</w:t>
            </w:r>
            <w:r w:rsidR="008137D9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Philosophy (PhD), Doctor of Specialization</w:t>
            </w:r>
            <w:r w:rsidR="00CF704A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1355D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D3B60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conferral </w:t>
            </w:r>
            <w:r w:rsidR="008F3B42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A903C" w14:textId="0DD99BE3" w:rsidR="00831285" w:rsidRPr="005C51E2" w:rsidRDefault="00831285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Candidate of Pharmaceutical Sciences, specialty 15.00.01 – “Drug Technology and Organization of Pharmaceutical Business.” </w:t>
            </w:r>
            <w:r w:rsidR="00B84EC7" w:rsidRPr="005C51E2">
              <w:rPr>
                <w:rFonts w:ascii="Times New Roman" w:hAnsi="Times New Roman" w:cs="Times New Roman"/>
                <w:sz w:val="24"/>
                <w:szCs w:val="24"/>
              </w:rPr>
              <w:t xml:space="preserve">Protocol No. 5 </w:t>
            </w: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June 14, 2011, No. 0007901.</w:t>
            </w:r>
          </w:p>
          <w:p w14:paraId="527021E4" w14:textId="18C50465" w:rsidR="002B3169" w:rsidRPr="005C51E2" w:rsidRDefault="002B3169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6F" w:rsidRPr="005C51E2" w14:paraId="527021E9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6" w14:textId="77777777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7" w14:textId="77777777" w:rsidR="00E7726F" w:rsidRPr="005C51E2" w:rsidRDefault="002B3169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 xml:space="preserve">Academic title, </w:t>
            </w:r>
            <w:r w:rsidR="00C07B24" w:rsidRPr="005C51E2">
              <w:rPr>
                <w:rFonts w:ascii="Times New Roman" w:hAnsi="Times New Roman" w:cs="Times New Roman"/>
                <w:sz w:val="24"/>
                <w:szCs w:val="24"/>
              </w:rPr>
              <w:t xml:space="preserve">conferral </w:t>
            </w: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8" w14:textId="46F791BF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6F" w:rsidRPr="002620E3" w14:paraId="527021ED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A" w14:textId="77777777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B" w14:textId="77777777" w:rsidR="00E7726F" w:rsidRPr="005C51E2" w:rsidRDefault="002B3169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of hono</w:t>
            </w:r>
            <w:r w:rsidR="000A4F21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r, date of award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C" w14:textId="2B5EDA07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F30" w:rsidRPr="002620E3" w14:paraId="527021F3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E" w14:textId="77777777" w:rsidR="00834F30" w:rsidRPr="005C51E2" w:rsidRDefault="00834F30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EF" w14:textId="77777777" w:rsidR="00834F30" w:rsidRPr="005C51E2" w:rsidRDefault="00834F30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(date and number of the appointment order)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5F0B66" w14:textId="1CD30B62" w:rsidR="000E3FB6" w:rsidRPr="005C51E2" w:rsidRDefault="000E3FB6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Transferred to the position of associate professor at the school of pharmacy from 03/01/2019 to the present, order no. 417/k-k dated 03/01/2019.</w:t>
            </w:r>
          </w:p>
          <w:p w14:paraId="527021F2" w14:textId="0B92B697" w:rsidR="00834F30" w:rsidRPr="005C51E2" w:rsidRDefault="00834F30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4F30" w:rsidRPr="002620E3" w14:paraId="527021F7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4" w14:textId="77777777" w:rsidR="00834F30" w:rsidRPr="005C51E2" w:rsidRDefault="00834F30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5" w14:textId="77777777" w:rsidR="00834F30" w:rsidRPr="005C51E2" w:rsidRDefault="00834F30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in scientific, scientific and pedagogical activities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6" w14:textId="5958A20B" w:rsidR="00834F30" w:rsidRPr="005C51E2" w:rsidRDefault="005C51E2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scientific and pedagogical activity - 21 years, including as a teacher for 7 years 8 months (Ex. No. 518 / k dated 09/01/2003), acting associate professor of the department of pharmaceutical disciplines with a chemistry course at KSMU - 7 years (Ex. No. 520 / k dated 09/01/2011), deputy dean of the faculty of continuous professional development at KSMU - 8 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months (Ex. No. 83 / k dated 02/04/2014), associate professor of the department of pharmaceutical disciplines with a chemistry course - 1 year (Ex. No. 1223 / k dated 08/28/2018), associate professor of the School of Pharmacy of NAO "MUK" 5 years (Ex. No. 417 / k- қ dated 03/01/2019).</w:t>
            </w:r>
          </w:p>
        </w:tc>
      </w:tr>
      <w:tr w:rsidR="00E7726F" w:rsidRPr="002620E3" w14:paraId="527021FE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8" w14:textId="77777777" w:rsidR="00E7726F" w:rsidRPr="005C51E2" w:rsidRDefault="00E7726F" w:rsidP="00FA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9" w14:textId="77777777" w:rsidR="00E7726F" w:rsidRPr="005C51E2" w:rsidRDefault="000A4F21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scientific artic</w:t>
            </w:r>
            <w:r w:rsidR="00DC4591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published</w:t>
            </w:r>
            <w:r w:rsidR="00DC4591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after defending the thesis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conferring the academic title of Associate Professor</w:t>
            </w:r>
          </w:p>
          <w:p w14:paraId="527021FA" w14:textId="77777777" w:rsidR="000A4F21" w:rsidRPr="005C51E2" w:rsidRDefault="000A4F21" w:rsidP="00FA22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6CEE0" w14:textId="0A168FB8" w:rsidR="000A7BFE" w:rsidRPr="005C51E2" w:rsidRDefault="000E3FB6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More than 55, in publications recommended by the authorized body - </w:t>
            </w:r>
            <w:r w:rsidR="000A7BFE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in scientific journals included in the databases of the Clarivate Analytics company (Web of Science Core Collection, Clarivate Analytics (Web of Science Core Collection, Clarivate Analytics)), Scopus (Scopus ) or JSTOR (JAYSTOR) – 7; </w:t>
            </w:r>
            <w:r w:rsidR="00945163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which 1 article in the journal Q1 (86%); 1 article Q2 (57%); 5 articles Q2 (50%)</w:t>
            </w:r>
            <w:r w:rsidR="000A7BFE"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1BC0DC3" w14:textId="77777777" w:rsidR="000A7BFE" w:rsidRPr="005C51E2" w:rsidRDefault="000A7BFE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articles in journals recommended by the authorized body.</w:t>
            </w:r>
          </w:p>
          <w:p w14:paraId="2668A578" w14:textId="77777777" w:rsidR="000A7BFE" w:rsidRPr="005C51E2" w:rsidRDefault="000A7BFE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articles in periodicals</w:t>
            </w:r>
          </w:p>
          <w:p w14:paraId="17A0A5D8" w14:textId="77777777" w:rsidR="000A7BFE" w:rsidRPr="005C51E2" w:rsidRDefault="000A7BFE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 not included in the databases:</w:t>
            </w:r>
          </w:p>
          <w:p w14:paraId="527021FD" w14:textId="6FB0E579" w:rsidR="00E82E9E" w:rsidRPr="005C51E2" w:rsidRDefault="000A7BFE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Patent of the Republic of Kazakhstan for utility model No. 8783 dated 01.11.2023.</w:t>
            </w:r>
          </w:p>
        </w:tc>
      </w:tr>
      <w:tr w:rsidR="00945163" w:rsidRPr="005C51E2" w14:paraId="52702203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1FF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0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monographs, textbooks, authorized educational (teaching and methodological) workbooks published over the past 5 years</w:t>
            </w:r>
          </w:p>
          <w:p w14:paraId="52702201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2" w14:textId="25F2A803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-None.</w:t>
            </w:r>
          </w:p>
        </w:tc>
      </w:tr>
      <w:tr w:rsidR="00945163" w:rsidRPr="005C51E2" w14:paraId="52702207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4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5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Persons who have defended a thesis under applicant’s supervision and have had a scientific degree (Candidate of Sciences, Doctor of Sciences, Doctor of Philosophy (PhD), Doctor of Specialization) or an academic degree (Doctor of Philosophy (PhD), Doctor of Specialization)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6" w14:textId="0ED53F86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-None.</w:t>
            </w:r>
          </w:p>
        </w:tc>
      </w:tr>
      <w:tr w:rsidR="00945163" w:rsidRPr="005C51E2" w14:paraId="5270220B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8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9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Laureates, prize-winners of republican, international, foreign competitions, exhibitions, festivals, prizes, Olympiads trained by the applicant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A" w14:textId="1F2CA57C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-None.</w:t>
            </w:r>
          </w:p>
        </w:tc>
      </w:tr>
      <w:tr w:rsidR="00945163" w:rsidRPr="005C51E2" w14:paraId="5270220F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C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D" w14:textId="77777777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Champions or prize-winners of the World University Games, the Asian Championships and the Asian Games, a champion or medalist of Europe, the World and the Olympic Games trained by the applicant 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0E" w14:textId="02555864" w:rsidR="00945163" w:rsidRPr="005C51E2" w:rsidRDefault="00945163" w:rsidP="00945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-None.</w:t>
            </w:r>
          </w:p>
        </w:tc>
      </w:tr>
      <w:tr w:rsidR="00945163" w:rsidRPr="002620E3" w14:paraId="52702213" w14:textId="77777777" w:rsidTr="00945163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10" w14:textId="77777777" w:rsidR="00945163" w:rsidRPr="005C51E2" w:rsidRDefault="00945163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02211" w14:textId="77777777" w:rsidR="00945163" w:rsidRPr="005C51E2" w:rsidRDefault="00945163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Additional information</w:t>
            </w:r>
          </w:p>
        </w:tc>
        <w:tc>
          <w:tcPr>
            <w:tcW w:w="29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07ACE" w14:textId="0FA3927A" w:rsidR="00945163" w:rsidRPr="005C51E2" w:rsidRDefault="00945163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Work in the working group to develop the “Passport for the specialty Pharmaceutical Production Technology”.</w:t>
            </w:r>
          </w:p>
          <w:p w14:paraId="76A433BC" w14:textId="77777777" w:rsidR="00945163" w:rsidRPr="005C51E2" w:rsidRDefault="00945163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Member of the ethical commission for the evaluation of scientific research of the Karaganda Medical University </w:t>
            </w:r>
          </w:p>
          <w:p w14:paraId="146199BA" w14:textId="43ED31E6" w:rsidR="00945163" w:rsidRPr="005C51E2" w:rsidRDefault="00945163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Member of the dissertation council for the EP “Pharmacy” and “Pharmaceutical Production Technology”</w:t>
            </w:r>
          </w:p>
          <w:p w14:paraId="660C0730" w14:textId="36A3BEA2" w:rsidR="00945163" w:rsidRPr="005C51E2" w:rsidRDefault="00945163" w:rsidP="005C51E2">
            <w:pPr>
              <w:pStyle w:val="a7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 index (Scopus)</w:t>
            </w: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C5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A01CD1" w14:textId="767C984C" w:rsidR="00945163" w:rsidRPr="005C51E2" w:rsidRDefault="00945163" w:rsidP="005C51E2">
            <w:pPr>
              <w:pStyle w:val="a7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of Kurmet of the Minister of Health for contribution to Healthcare of Kazakhstan.</w:t>
            </w:r>
          </w:p>
          <w:p w14:paraId="52702212" w14:textId="10E596E1" w:rsidR="00945163" w:rsidRPr="005C51E2" w:rsidRDefault="00945163" w:rsidP="005C51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702214" w14:textId="77777777" w:rsidR="00D95E84" w:rsidRPr="005C51E2" w:rsidRDefault="00D95E84" w:rsidP="005C51E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8EAD2C4" w14:textId="77777777" w:rsidR="0068410D" w:rsidRPr="005C51E2" w:rsidRDefault="0068410D" w:rsidP="005C51E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3384053" w14:textId="4196192E" w:rsidR="00202169" w:rsidRPr="005C51E2" w:rsidRDefault="00202169" w:rsidP="005C51E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Dean of the </w:t>
      </w:r>
      <w:r w:rsidR="00BC064D" w:rsidRPr="005C51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>chool</w:t>
      </w:r>
      <w:r w:rsidR="00D90219" w:rsidRPr="005C51E2">
        <w:rPr>
          <w:rFonts w:ascii="Times New Roman" w:hAnsi="Times New Roman" w:cs="Times New Roman"/>
          <w:sz w:val="24"/>
          <w:szCs w:val="24"/>
          <w:lang w:val="en-US"/>
        </w:rPr>
        <w:t xml:space="preserve"> of Pharmacy, PhD</w:t>
      </w:r>
      <w:r w:rsidR="00100AF8"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0AF8"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0AF8"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0AF8"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0AF8"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00AF8"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E1AC9" w:rsidRPr="005C51E2">
        <w:rPr>
          <w:rFonts w:ascii="Times New Roman" w:hAnsi="Times New Roman" w:cs="Times New Roman"/>
          <w:sz w:val="24"/>
          <w:szCs w:val="24"/>
          <w:lang w:val="en-US"/>
        </w:rPr>
        <w:t>Y.A.Tuleba</w:t>
      </w:r>
      <w:r w:rsidR="00792248" w:rsidRPr="005C51E2">
        <w:rPr>
          <w:rFonts w:ascii="Times New Roman" w:hAnsi="Times New Roman" w:cs="Times New Roman"/>
          <w:sz w:val="24"/>
          <w:szCs w:val="24"/>
          <w:lang w:val="en-US"/>
        </w:rPr>
        <w:t>yev</w:t>
      </w:r>
    </w:p>
    <w:p w14:paraId="52702217" w14:textId="05043B03" w:rsidR="00E7726F" w:rsidRPr="005C51E2" w:rsidRDefault="00B96D4D" w:rsidP="00FA221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C51E2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E7726F" w:rsidRPr="005C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3B8"/>
    <w:multiLevelType w:val="multilevel"/>
    <w:tmpl w:val="BB68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82EA2"/>
    <w:multiLevelType w:val="multilevel"/>
    <w:tmpl w:val="917C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506A9"/>
    <w:multiLevelType w:val="hybridMultilevel"/>
    <w:tmpl w:val="41A0E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5E65"/>
    <w:multiLevelType w:val="hybridMultilevel"/>
    <w:tmpl w:val="DCA097B8"/>
    <w:lvl w:ilvl="0" w:tplc="EB801D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257AC"/>
    <w:multiLevelType w:val="hybridMultilevel"/>
    <w:tmpl w:val="6F86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B4DE1"/>
    <w:multiLevelType w:val="hybridMultilevel"/>
    <w:tmpl w:val="F8D21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76327"/>
    <w:multiLevelType w:val="multilevel"/>
    <w:tmpl w:val="4E963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D1B00"/>
    <w:multiLevelType w:val="multilevel"/>
    <w:tmpl w:val="EB08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6F"/>
    <w:rsid w:val="000554D6"/>
    <w:rsid w:val="00067132"/>
    <w:rsid w:val="000A4F21"/>
    <w:rsid w:val="000A7BFE"/>
    <w:rsid w:val="000C7C20"/>
    <w:rsid w:val="000E0D4F"/>
    <w:rsid w:val="000E3FB6"/>
    <w:rsid w:val="00100AF8"/>
    <w:rsid w:val="00153BCF"/>
    <w:rsid w:val="001C6077"/>
    <w:rsid w:val="001D2335"/>
    <w:rsid w:val="001D4170"/>
    <w:rsid w:val="001D615E"/>
    <w:rsid w:val="00202169"/>
    <w:rsid w:val="00205B0D"/>
    <w:rsid w:val="00227CAE"/>
    <w:rsid w:val="00257A0C"/>
    <w:rsid w:val="002620E3"/>
    <w:rsid w:val="00266AB2"/>
    <w:rsid w:val="00290197"/>
    <w:rsid w:val="002B3169"/>
    <w:rsid w:val="002F0A52"/>
    <w:rsid w:val="002F2CEC"/>
    <w:rsid w:val="003812A9"/>
    <w:rsid w:val="00381A22"/>
    <w:rsid w:val="003A3D49"/>
    <w:rsid w:val="00420182"/>
    <w:rsid w:val="00426C8F"/>
    <w:rsid w:val="00437446"/>
    <w:rsid w:val="004514FF"/>
    <w:rsid w:val="00515BDE"/>
    <w:rsid w:val="00523F5E"/>
    <w:rsid w:val="0054053C"/>
    <w:rsid w:val="00546808"/>
    <w:rsid w:val="005C51E2"/>
    <w:rsid w:val="006312C4"/>
    <w:rsid w:val="00642CC7"/>
    <w:rsid w:val="0068410D"/>
    <w:rsid w:val="006911FA"/>
    <w:rsid w:val="00692C6E"/>
    <w:rsid w:val="00693D11"/>
    <w:rsid w:val="006A7541"/>
    <w:rsid w:val="006C3288"/>
    <w:rsid w:val="006F33FE"/>
    <w:rsid w:val="00771E41"/>
    <w:rsid w:val="0078588C"/>
    <w:rsid w:val="00792248"/>
    <w:rsid w:val="008137D9"/>
    <w:rsid w:val="00831285"/>
    <w:rsid w:val="008347FA"/>
    <w:rsid w:val="00834F30"/>
    <w:rsid w:val="00845D7B"/>
    <w:rsid w:val="008529AF"/>
    <w:rsid w:val="00856FBD"/>
    <w:rsid w:val="008C3839"/>
    <w:rsid w:val="008F3B42"/>
    <w:rsid w:val="00917CF4"/>
    <w:rsid w:val="009310F0"/>
    <w:rsid w:val="00945163"/>
    <w:rsid w:val="00967C98"/>
    <w:rsid w:val="009A2DE2"/>
    <w:rsid w:val="00A00A19"/>
    <w:rsid w:val="00A37BB0"/>
    <w:rsid w:val="00AA331F"/>
    <w:rsid w:val="00AB13A2"/>
    <w:rsid w:val="00AD4DC4"/>
    <w:rsid w:val="00AE776B"/>
    <w:rsid w:val="00B06CFA"/>
    <w:rsid w:val="00B34927"/>
    <w:rsid w:val="00B42EE5"/>
    <w:rsid w:val="00B7570A"/>
    <w:rsid w:val="00B84EC7"/>
    <w:rsid w:val="00B96D4D"/>
    <w:rsid w:val="00BC064D"/>
    <w:rsid w:val="00BD7766"/>
    <w:rsid w:val="00C07B24"/>
    <w:rsid w:val="00C1355D"/>
    <w:rsid w:val="00C275D4"/>
    <w:rsid w:val="00C34780"/>
    <w:rsid w:val="00CA416D"/>
    <w:rsid w:val="00CC0515"/>
    <w:rsid w:val="00CE1AC9"/>
    <w:rsid w:val="00CF704A"/>
    <w:rsid w:val="00D27601"/>
    <w:rsid w:val="00D734F0"/>
    <w:rsid w:val="00D90219"/>
    <w:rsid w:val="00D95E84"/>
    <w:rsid w:val="00DA7DF1"/>
    <w:rsid w:val="00DC4591"/>
    <w:rsid w:val="00DD3B60"/>
    <w:rsid w:val="00DF6F43"/>
    <w:rsid w:val="00E7726F"/>
    <w:rsid w:val="00E82E9E"/>
    <w:rsid w:val="00EB0D65"/>
    <w:rsid w:val="00EB5845"/>
    <w:rsid w:val="00EC5949"/>
    <w:rsid w:val="00F44A96"/>
    <w:rsid w:val="00F72FFE"/>
    <w:rsid w:val="00FA2216"/>
    <w:rsid w:val="00FA78F2"/>
    <w:rsid w:val="00FB68E1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21D3"/>
  <w15:docId w15:val="{6C0EB37A-3529-4EB9-97A2-5A750319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26F"/>
  </w:style>
  <w:style w:type="paragraph" w:styleId="3">
    <w:name w:val="heading 3"/>
    <w:basedOn w:val="a"/>
    <w:link w:val="30"/>
    <w:uiPriority w:val="9"/>
    <w:qFormat/>
    <w:rsid w:val="002021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D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3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34F3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021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31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12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31285"/>
  </w:style>
  <w:style w:type="paragraph" w:styleId="a7">
    <w:name w:val="List Paragraph"/>
    <w:basedOn w:val="a"/>
    <w:uiPriority w:val="34"/>
    <w:qFormat/>
    <w:rsid w:val="0094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DCF3DE016A65408090723B42A16B48" ma:contentTypeVersion="13" ma:contentTypeDescription="Создание документа." ma:contentTypeScope="" ma:versionID="494243ec4d485ec0cc61ad0b920358a0">
  <xsd:schema xmlns:xsd="http://www.w3.org/2001/XMLSchema" xmlns:xs="http://www.w3.org/2001/XMLSchema" xmlns:p="http://schemas.microsoft.com/office/2006/metadata/properties" xmlns:ns3="f6047503-f799-446a-afbd-bd13d755c574" xmlns:ns4="ea54c683-c549-4601-a303-496a379dea9b" targetNamespace="http://schemas.microsoft.com/office/2006/metadata/properties" ma:root="true" ma:fieldsID="1ab3c2e0499fd48988411a78cb83c285" ns3:_="" ns4:_="">
    <xsd:import namespace="f6047503-f799-446a-afbd-bd13d755c574"/>
    <xsd:import namespace="ea54c683-c549-4601-a303-496a379de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47503-f799-446a-afbd-bd13d755c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4c683-c549-4601-a303-496a379d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7FC94-785C-4D92-AA09-AABCDFE3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47503-f799-446a-afbd-bd13d755c574"/>
    <ds:schemaRef ds:uri="ea54c683-c549-4601-a303-496a379d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2D3FF-1109-4C2C-9F9E-9FE6211A7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3D7F31-3567-4E15-8FEE-6483B875F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Марина</dc:creator>
  <cp:lastModifiedBy>Медешова Айгул</cp:lastModifiedBy>
  <cp:revision>9</cp:revision>
  <cp:lastPrinted>2025-01-27T03:17:00Z</cp:lastPrinted>
  <dcterms:created xsi:type="dcterms:W3CDTF">2024-12-13T03:57:00Z</dcterms:created>
  <dcterms:modified xsi:type="dcterms:W3CDTF">2025-01-30T10:30:00Z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0x010100ABDCF3DE016A65408090723B42A16B48</vt:lpwstr>
  </property>
</Properties>
</file>